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B05F" w14:textId="77777777" w:rsidR="006A1805" w:rsidRDefault="006A1805"/>
    <w:p w14:paraId="361B3FC9" w14:textId="77777777" w:rsidR="00480824" w:rsidRDefault="00480824"/>
    <w:p w14:paraId="738463F9" w14:textId="77777777" w:rsidR="00480824" w:rsidRDefault="00480824"/>
    <w:p w14:paraId="3E1FD521" w14:textId="77777777" w:rsidR="00480824" w:rsidRDefault="00480824"/>
    <w:p w14:paraId="59BF6045" w14:textId="77777777" w:rsidR="00152A97" w:rsidRDefault="00152A97"/>
    <w:p w14:paraId="466679CD" w14:textId="4EE63ED9" w:rsidR="00480824" w:rsidRDefault="0051477F" w:rsidP="00057F9D">
      <w:pPr>
        <w:spacing w:line="8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51477F">
        <w:rPr>
          <w:rFonts w:ascii="黑体" w:eastAsia="黑体" w:hAnsi="黑体" w:hint="eastAsia"/>
          <w:sz w:val="44"/>
          <w:szCs w:val="44"/>
        </w:rPr>
        <w:t>家纺行业</w:t>
      </w:r>
      <w:r w:rsidR="00BB6272">
        <w:rPr>
          <w:rFonts w:ascii="黑体" w:eastAsia="黑体" w:hAnsi="黑体" w:hint="eastAsia"/>
          <w:sz w:val="44"/>
          <w:szCs w:val="44"/>
        </w:rPr>
        <w:t>科技创新</w:t>
      </w:r>
      <w:r w:rsidRPr="0051477F">
        <w:rPr>
          <w:rFonts w:ascii="黑体" w:eastAsia="黑体" w:hAnsi="黑体" w:hint="eastAsia"/>
          <w:sz w:val="44"/>
          <w:szCs w:val="44"/>
        </w:rPr>
        <w:t>案例申报书</w:t>
      </w:r>
    </w:p>
    <w:p w14:paraId="59A5F9AC" w14:textId="77777777" w:rsidR="00480824" w:rsidRDefault="00480824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4EC1FC2B" w14:textId="77777777" w:rsidR="002131B7" w:rsidRDefault="002131B7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727A6DE4" w14:textId="77777777" w:rsidR="00644D1E" w:rsidRDefault="00644D1E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1150EE12" w14:textId="77777777" w:rsidR="00644D1E" w:rsidRDefault="00644D1E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237A7215" w14:textId="77777777" w:rsidR="00644D1E" w:rsidRDefault="00644D1E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1DEDDF97" w14:textId="77777777" w:rsidR="00644D1E" w:rsidRDefault="00644D1E" w:rsidP="00480824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5DFFAE29" w14:textId="2D386733" w:rsidR="002131B7" w:rsidRPr="002A1933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dotted"/>
        </w:rPr>
      </w:pPr>
      <w:r w:rsidRPr="002131B7">
        <w:rPr>
          <w:rFonts w:ascii="仿宋_GB2312" w:eastAsia="仿宋_GB2312" w:hAnsi="黑体" w:hint="eastAsia"/>
          <w:sz w:val="36"/>
          <w:szCs w:val="36"/>
        </w:rPr>
        <w:t>案例名称：</w:t>
      </w:r>
      <w:r w:rsidRPr="002A1933">
        <w:rPr>
          <w:rFonts w:ascii="仿宋_GB2312" w:eastAsia="仿宋_GB2312" w:hAnsi="黑体" w:hint="eastAsia"/>
          <w:sz w:val="36"/>
          <w:szCs w:val="36"/>
          <w:u w:val="dotted"/>
        </w:rPr>
        <w:t xml:space="preserve">                       </w:t>
      </w:r>
    </w:p>
    <w:p w14:paraId="3B42910C" w14:textId="434FE212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  <w:r>
        <w:rPr>
          <w:rFonts w:ascii="仿宋_GB2312" w:eastAsia="仿宋_GB2312" w:hAnsi="黑体" w:hint="eastAsia"/>
          <w:sz w:val="36"/>
          <w:szCs w:val="36"/>
        </w:rPr>
        <w:t>申报单位：</w:t>
      </w:r>
      <w:r w:rsidRPr="002A1933">
        <w:rPr>
          <w:rFonts w:ascii="仿宋_GB2312" w:eastAsia="仿宋_GB2312" w:hAnsi="黑体" w:hint="eastAsia"/>
          <w:sz w:val="36"/>
          <w:szCs w:val="36"/>
          <w:u w:val="dotted"/>
        </w:rPr>
        <w:t xml:space="preserve">                       </w:t>
      </w:r>
    </w:p>
    <w:p w14:paraId="6CBF328A" w14:textId="77777777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4D91343B" w14:textId="77777777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11B863B0" w14:textId="77777777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30DFE96F" w14:textId="77777777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59FBA5D4" w14:textId="77777777" w:rsidR="002131B7" w:rsidRDefault="002131B7" w:rsidP="002131B7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2998262D" w14:textId="77777777" w:rsidR="00644D1E" w:rsidRDefault="00644D1E" w:rsidP="00057F9D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4C7DE4A2" w14:textId="77777777" w:rsidR="0051477F" w:rsidRDefault="0051477F" w:rsidP="00057F9D">
      <w:pPr>
        <w:ind w:firstLineChars="200" w:firstLine="720"/>
        <w:rPr>
          <w:rFonts w:ascii="仿宋_GB2312" w:eastAsia="仿宋_GB2312" w:hAnsi="黑体" w:hint="eastAsia"/>
          <w:sz w:val="36"/>
          <w:szCs w:val="36"/>
          <w:u w:val="single"/>
        </w:rPr>
      </w:pPr>
    </w:p>
    <w:p w14:paraId="20385724" w14:textId="729323F1" w:rsidR="002131B7" w:rsidRPr="004D6A10" w:rsidRDefault="002131B7" w:rsidP="00644D1E">
      <w:pPr>
        <w:jc w:val="center"/>
        <w:rPr>
          <w:rFonts w:eastAsia="楷体_GB2312"/>
          <w:sz w:val="36"/>
        </w:rPr>
      </w:pPr>
      <w:r w:rsidRPr="004D6A10">
        <w:rPr>
          <w:rFonts w:eastAsia="楷体_GB2312" w:hint="eastAsia"/>
          <w:sz w:val="36"/>
        </w:rPr>
        <w:t>二〇二</w:t>
      </w:r>
      <w:r w:rsidR="0051477F">
        <w:rPr>
          <w:rFonts w:eastAsia="楷体_GB2312" w:hint="eastAsia"/>
          <w:sz w:val="36"/>
        </w:rPr>
        <w:t>五</w:t>
      </w:r>
      <w:r w:rsidRPr="004D6A10">
        <w:rPr>
          <w:rFonts w:eastAsia="楷体_GB2312" w:hint="eastAsia"/>
          <w:sz w:val="36"/>
        </w:rPr>
        <w:t>年</w:t>
      </w:r>
      <w:r w:rsidRPr="004D6A10">
        <w:rPr>
          <w:rFonts w:eastAsia="楷体_GB2312" w:hint="eastAsia"/>
          <w:sz w:val="36"/>
          <w:u w:val="single"/>
        </w:rPr>
        <w:t xml:space="preserve">    </w:t>
      </w:r>
      <w:r w:rsidRPr="004D6A10">
        <w:rPr>
          <w:rFonts w:eastAsia="楷体_GB2312" w:hint="eastAsia"/>
          <w:sz w:val="36"/>
        </w:rPr>
        <w:t>月</w:t>
      </w:r>
      <w:r w:rsidRPr="004D6A10">
        <w:rPr>
          <w:rFonts w:eastAsia="楷体_GB2312" w:hint="eastAsia"/>
          <w:sz w:val="36"/>
          <w:u w:val="single"/>
        </w:rPr>
        <w:t xml:space="preserve">    </w:t>
      </w:r>
      <w:r w:rsidRPr="004D6A10">
        <w:rPr>
          <w:rFonts w:eastAsia="楷体_GB2312" w:hint="eastAsia"/>
          <w:sz w:val="36"/>
        </w:rPr>
        <w:t>日</w:t>
      </w:r>
    </w:p>
    <w:p w14:paraId="50F60C3B" w14:textId="4676FB94" w:rsidR="00152A97" w:rsidRDefault="002131B7" w:rsidP="009414DE">
      <w:pPr>
        <w:ind w:firstLineChars="600" w:firstLine="2160"/>
        <w:rPr>
          <w:rFonts w:eastAsia="楷体_GB2312"/>
          <w:sz w:val="36"/>
        </w:rPr>
      </w:pPr>
      <w:r w:rsidRPr="004600C0">
        <w:rPr>
          <w:rFonts w:eastAsia="楷体_GB2312" w:hint="eastAsia"/>
          <w:sz w:val="36"/>
        </w:rPr>
        <w:t>中国家用纺织品行业协会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44D1E" w14:paraId="0C38FDA8" w14:textId="77777777" w:rsidTr="00644D1E">
        <w:trPr>
          <w:trHeight w:val="557"/>
        </w:trPr>
        <w:tc>
          <w:tcPr>
            <w:tcW w:w="8296" w:type="dxa"/>
          </w:tcPr>
          <w:p w14:paraId="31FB2EA3" w14:textId="6D827CA5" w:rsidR="00644D1E" w:rsidRPr="00644D1E" w:rsidRDefault="00644D1E" w:rsidP="002131B7">
            <w:pP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</w:pPr>
            <w:r w:rsidRPr="00644D1E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一、申报单位简介</w:t>
            </w:r>
          </w:p>
        </w:tc>
      </w:tr>
      <w:tr w:rsidR="00644D1E" w14:paraId="1C309BBE" w14:textId="77777777" w:rsidTr="00644D1E">
        <w:trPr>
          <w:trHeight w:val="12828"/>
        </w:trPr>
        <w:tc>
          <w:tcPr>
            <w:tcW w:w="8296" w:type="dxa"/>
          </w:tcPr>
          <w:p w14:paraId="305085FA" w14:textId="4ABA0BC1" w:rsidR="00644D1E" w:rsidRPr="00644D1E" w:rsidRDefault="00284215" w:rsidP="002131B7">
            <w:pPr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不超过1500字。</w:t>
            </w:r>
          </w:p>
        </w:tc>
      </w:tr>
      <w:tr w:rsidR="00644D1E" w14:paraId="6A78E3B7" w14:textId="77777777" w:rsidTr="00644D1E">
        <w:trPr>
          <w:trHeight w:val="557"/>
        </w:trPr>
        <w:tc>
          <w:tcPr>
            <w:tcW w:w="8296" w:type="dxa"/>
          </w:tcPr>
          <w:p w14:paraId="04F9492D" w14:textId="7F1E7061" w:rsidR="00644D1E" w:rsidRPr="00644D1E" w:rsidRDefault="00644D1E" w:rsidP="008D3D92">
            <w:pP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644D1E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申报案例介绍</w:t>
            </w:r>
          </w:p>
        </w:tc>
      </w:tr>
      <w:tr w:rsidR="00644D1E" w14:paraId="2B51A56D" w14:textId="77777777" w:rsidTr="002A1933">
        <w:trPr>
          <w:trHeight w:val="10702"/>
        </w:trPr>
        <w:tc>
          <w:tcPr>
            <w:tcW w:w="8296" w:type="dxa"/>
          </w:tcPr>
          <w:p w14:paraId="3AC4CF4E" w14:textId="5DA47AC0" w:rsidR="00644D1E" w:rsidRPr="00644D1E" w:rsidRDefault="00644D1E" w:rsidP="008D3D92">
            <w:pPr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包括但不限于开发背景、主要技术内容、应用推广情况、获奖情况、市场</w:t>
            </w:r>
            <w:r w:rsidR="002A1933">
              <w:rPr>
                <w:rFonts w:ascii="仿宋_GB2312" w:eastAsia="仿宋_GB2312" w:hAnsi="黑体" w:hint="eastAsia"/>
              </w:rPr>
              <w:t>反响</w:t>
            </w:r>
            <w:r w:rsidR="0012033D">
              <w:rPr>
                <w:rFonts w:ascii="仿宋_GB2312" w:eastAsia="仿宋_GB2312" w:hAnsi="黑体" w:hint="eastAsia"/>
              </w:rPr>
              <w:t>等</w:t>
            </w:r>
            <w:r>
              <w:rPr>
                <w:rFonts w:ascii="仿宋_GB2312" w:eastAsia="仿宋_GB2312" w:hAnsi="黑体" w:hint="eastAsia"/>
              </w:rPr>
              <w:t>。</w:t>
            </w:r>
            <w:r w:rsidR="00284215">
              <w:rPr>
                <w:rFonts w:ascii="仿宋_GB2312" w:eastAsia="仿宋_GB2312" w:hAnsi="黑体" w:hint="eastAsia"/>
              </w:rPr>
              <w:t>（不超3500字）</w:t>
            </w:r>
          </w:p>
        </w:tc>
      </w:tr>
      <w:tr w:rsidR="0012033D" w14:paraId="353CE6EE" w14:textId="77777777" w:rsidTr="0012033D">
        <w:trPr>
          <w:trHeight w:val="1980"/>
        </w:trPr>
        <w:tc>
          <w:tcPr>
            <w:tcW w:w="8296" w:type="dxa"/>
          </w:tcPr>
          <w:p w14:paraId="65A8095F" w14:textId="7A7C5CFF" w:rsidR="0012033D" w:rsidRPr="002A1933" w:rsidRDefault="0012033D" w:rsidP="008D3D92">
            <w:pP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</w:pPr>
            <w:r w:rsidRPr="002A1933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三、近三年经济效益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843"/>
              <w:gridCol w:w="1843"/>
              <w:gridCol w:w="1984"/>
            </w:tblGrid>
            <w:tr w:rsidR="0012033D" w14:paraId="0ADEF8A7" w14:textId="7D178F18" w:rsidTr="0012033D">
              <w:tc>
                <w:tcPr>
                  <w:tcW w:w="2155" w:type="dxa"/>
                </w:tcPr>
                <w:p w14:paraId="0C62592C" w14:textId="3D9533BF" w:rsidR="0012033D" w:rsidRDefault="002A1933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指标</w:t>
                  </w:r>
                </w:p>
              </w:tc>
              <w:tc>
                <w:tcPr>
                  <w:tcW w:w="1843" w:type="dxa"/>
                </w:tcPr>
                <w:p w14:paraId="3403A508" w14:textId="3DAD771B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202</w:t>
                  </w:r>
                  <w:r w:rsidR="009B2097">
                    <w:rPr>
                      <w:rFonts w:ascii="仿宋_GB2312" w:eastAsia="仿宋_GB2312" w:hAnsi="黑体" w:hint="eastAsia"/>
                    </w:rPr>
                    <w:t>4</w:t>
                  </w:r>
                  <w:r>
                    <w:rPr>
                      <w:rFonts w:ascii="仿宋_GB2312" w:eastAsia="仿宋_GB2312" w:hAnsi="黑体" w:hint="eastAsia"/>
                    </w:rPr>
                    <w:t>年</w:t>
                  </w:r>
                </w:p>
              </w:tc>
              <w:tc>
                <w:tcPr>
                  <w:tcW w:w="1843" w:type="dxa"/>
                </w:tcPr>
                <w:p w14:paraId="5F7128D8" w14:textId="3AE6BFDF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202</w:t>
                  </w:r>
                  <w:r w:rsidR="009B2097">
                    <w:rPr>
                      <w:rFonts w:ascii="仿宋_GB2312" w:eastAsia="仿宋_GB2312" w:hAnsi="黑体" w:hint="eastAsia"/>
                    </w:rPr>
                    <w:t>3</w:t>
                  </w:r>
                  <w:r>
                    <w:rPr>
                      <w:rFonts w:ascii="仿宋_GB2312" w:eastAsia="仿宋_GB2312" w:hAnsi="黑体" w:hint="eastAsia"/>
                    </w:rPr>
                    <w:t>年</w:t>
                  </w:r>
                </w:p>
              </w:tc>
              <w:tc>
                <w:tcPr>
                  <w:tcW w:w="1984" w:type="dxa"/>
                </w:tcPr>
                <w:p w14:paraId="0BD97B24" w14:textId="73F86B3A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202</w:t>
                  </w:r>
                  <w:r w:rsidR="009B2097">
                    <w:rPr>
                      <w:rFonts w:ascii="仿宋_GB2312" w:eastAsia="仿宋_GB2312" w:hAnsi="黑体" w:hint="eastAsia"/>
                    </w:rPr>
                    <w:t>2</w:t>
                  </w:r>
                  <w:r>
                    <w:rPr>
                      <w:rFonts w:ascii="仿宋_GB2312" w:eastAsia="仿宋_GB2312" w:hAnsi="黑体" w:hint="eastAsia"/>
                    </w:rPr>
                    <w:t>年</w:t>
                  </w:r>
                </w:p>
              </w:tc>
            </w:tr>
            <w:tr w:rsidR="0012033D" w14:paraId="7AED1A8A" w14:textId="3155CB74" w:rsidTr="0012033D">
              <w:tc>
                <w:tcPr>
                  <w:tcW w:w="2155" w:type="dxa"/>
                </w:tcPr>
                <w:p w14:paraId="26F5E2DB" w14:textId="49EBB692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销售收入（万元）</w:t>
                  </w:r>
                </w:p>
              </w:tc>
              <w:tc>
                <w:tcPr>
                  <w:tcW w:w="1843" w:type="dxa"/>
                </w:tcPr>
                <w:p w14:paraId="420CAA46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843" w:type="dxa"/>
                </w:tcPr>
                <w:p w14:paraId="04307D20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984" w:type="dxa"/>
                </w:tcPr>
                <w:p w14:paraId="436ADD88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</w:tr>
            <w:tr w:rsidR="0012033D" w14:paraId="407FD557" w14:textId="75C193AD" w:rsidTr="0012033D">
              <w:tc>
                <w:tcPr>
                  <w:tcW w:w="2155" w:type="dxa"/>
                </w:tcPr>
                <w:p w14:paraId="75201B89" w14:textId="182BA1D6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销售利润（万元）</w:t>
                  </w:r>
                </w:p>
              </w:tc>
              <w:tc>
                <w:tcPr>
                  <w:tcW w:w="1843" w:type="dxa"/>
                </w:tcPr>
                <w:p w14:paraId="6BCD5D43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843" w:type="dxa"/>
                </w:tcPr>
                <w:p w14:paraId="6092F6C8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984" w:type="dxa"/>
                </w:tcPr>
                <w:p w14:paraId="1E4B5BEB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</w:tr>
            <w:tr w:rsidR="0012033D" w14:paraId="12EFE414" w14:textId="4C121AD1" w:rsidTr="0012033D">
              <w:tc>
                <w:tcPr>
                  <w:tcW w:w="2155" w:type="dxa"/>
                </w:tcPr>
                <w:p w14:paraId="03284A25" w14:textId="226C8F5E" w:rsidR="0012033D" w:rsidRDefault="0012033D" w:rsidP="002A1933">
                  <w:pPr>
                    <w:jc w:val="center"/>
                    <w:rPr>
                      <w:rFonts w:ascii="仿宋_GB2312" w:eastAsia="仿宋_GB2312" w:hAnsi="黑体" w:hint="eastAsia"/>
                    </w:rPr>
                  </w:pPr>
                  <w:r>
                    <w:rPr>
                      <w:rFonts w:ascii="仿宋_GB2312" w:eastAsia="仿宋_GB2312" w:hAnsi="黑体" w:hint="eastAsia"/>
                    </w:rPr>
                    <w:t>内销占比（%）</w:t>
                  </w:r>
                </w:p>
              </w:tc>
              <w:tc>
                <w:tcPr>
                  <w:tcW w:w="1843" w:type="dxa"/>
                </w:tcPr>
                <w:p w14:paraId="3BB11142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843" w:type="dxa"/>
                </w:tcPr>
                <w:p w14:paraId="3592BF01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  <w:tc>
                <w:tcPr>
                  <w:tcW w:w="1984" w:type="dxa"/>
                </w:tcPr>
                <w:p w14:paraId="6D9B9299" w14:textId="77777777" w:rsidR="0012033D" w:rsidRDefault="0012033D" w:rsidP="008D3D92">
                  <w:pPr>
                    <w:rPr>
                      <w:rFonts w:ascii="仿宋_GB2312" w:eastAsia="仿宋_GB2312" w:hAnsi="黑体" w:hint="eastAsia"/>
                    </w:rPr>
                  </w:pPr>
                </w:p>
              </w:tc>
            </w:tr>
          </w:tbl>
          <w:p w14:paraId="0B5ACB7B" w14:textId="2C75BAC7" w:rsidR="0012033D" w:rsidRDefault="0012033D" w:rsidP="008D3D92">
            <w:pPr>
              <w:rPr>
                <w:rFonts w:ascii="仿宋_GB2312" w:eastAsia="仿宋_GB2312" w:hAnsi="黑体" w:hint="eastAsia"/>
              </w:rPr>
            </w:pPr>
          </w:p>
        </w:tc>
      </w:tr>
      <w:tr w:rsidR="0012033D" w14:paraId="7F11CB85" w14:textId="77777777" w:rsidTr="0012033D">
        <w:tc>
          <w:tcPr>
            <w:tcW w:w="8296" w:type="dxa"/>
          </w:tcPr>
          <w:p w14:paraId="4E21BB0D" w14:textId="16BB382E" w:rsidR="0012033D" w:rsidRDefault="002A1933" w:rsidP="002131B7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2A1933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四</w:t>
            </w:r>
            <w:r w:rsidR="0012033D" w:rsidRPr="0051477F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、技术创新点和亮点</w:t>
            </w:r>
          </w:p>
        </w:tc>
      </w:tr>
      <w:tr w:rsidR="0012033D" w14:paraId="33403BB9" w14:textId="77777777" w:rsidTr="002A1933">
        <w:trPr>
          <w:trHeight w:val="12969"/>
        </w:trPr>
        <w:tc>
          <w:tcPr>
            <w:tcW w:w="8296" w:type="dxa"/>
          </w:tcPr>
          <w:p w14:paraId="68B99970" w14:textId="268C2B04" w:rsidR="0012033D" w:rsidRDefault="002A1933" w:rsidP="002131B7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</w:rPr>
              <w:t>包括但不限于</w:t>
            </w:r>
            <w:r w:rsidRPr="002A1933">
              <w:rPr>
                <w:rFonts w:ascii="仿宋_GB2312" w:eastAsia="仿宋_GB2312" w:hAnsi="黑体" w:hint="eastAsia"/>
              </w:rPr>
              <w:t>关键技术创新点、研发及应用水平等</w:t>
            </w:r>
            <w:r>
              <w:rPr>
                <w:rFonts w:ascii="仿宋_GB2312" w:eastAsia="仿宋_GB2312" w:hAnsi="黑体" w:hint="eastAsia"/>
              </w:rPr>
              <w:t>。</w:t>
            </w:r>
            <w:r w:rsidR="00284215">
              <w:rPr>
                <w:rFonts w:ascii="仿宋_GB2312" w:eastAsia="仿宋_GB2312" w:hAnsi="黑体" w:hint="eastAsia"/>
              </w:rPr>
              <w:t>（不超1500字）</w:t>
            </w:r>
          </w:p>
        </w:tc>
      </w:tr>
      <w:tr w:rsidR="002A1933" w14:paraId="6789B0F5" w14:textId="77777777" w:rsidTr="002A1933">
        <w:trPr>
          <w:trHeight w:val="699"/>
        </w:trPr>
        <w:tc>
          <w:tcPr>
            <w:tcW w:w="8296" w:type="dxa"/>
          </w:tcPr>
          <w:p w14:paraId="3E94A4F9" w14:textId="4DB424CA" w:rsidR="002A1933" w:rsidRDefault="002A1933" w:rsidP="002131B7">
            <w:pPr>
              <w:rPr>
                <w:rFonts w:ascii="仿宋_GB2312" w:eastAsia="仿宋_GB2312" w:hAnsi="黑体" w:hint="eastAsia"/>
              </w:rPr>
            </w:pPr>
            <w:r w:rsidRPr="002A1933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五、</w:t>
            </w:r>
            <w:r w:rsidR="00E63D44" w:rsidRPr="0051477F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市场</w:t>
            </w:r>
            <w:r w:rsidRPr="0051477F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前景</w:t>
            </w:r>
          </w:p>
        </w:tc>
      </w:tr>
      <w:tr w:rsidR="002A1933" w14:paraId="09A1C2A5" w14:textId="77777777" w:rsidTr="002A1933">
        <w:trPr>
          <w:trHeight w:val="12602"/>
        </w:trPr>
        <w:tc>
          <w:tcPr>
            <w:tcW w:w="8296" w:type="dxa"/>
          </w:tcPr>
          <w:p w14:paraId="77761F75" w14:textId="5100E35D" w:rsidR="002A1933" w:rsidRDefault="00284215" w:rsidP="002131B7">
            <w:pPr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（不超1500字）</w:t>
            </w:r>
          </w:p>
        </w:tc>
      </w:tr>
      <w:tr w:rsidR="002A1933" w14:paraId="2949E3BC" w14:textId="77777777" w:rsidTr="002A1933">
        <w:trPr>
          <w:trHeight w:val="699"/>
        </w:trPr>
        <w:tc>
          <w:tcPr>
            <w:tcW w:w="8296" w:type="dxa"/>
          </w:tcPr>
          <w:p w14:paraId="2CB7FBF6" w14:textId="6ECDC64F" w:rsidR="002A1933" w:rsidRDefault="002A1933" w:rsidP="002A1933">
            <w:pPr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lastRenderedPageBreak/>
              <w:t>六</w:t>
            </w:r>
            <w:r w:rsidRPr="002A1933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申报案例图片</w:t>
            </w:r>
          </w:p>
        </w:tc>
      </w:tr>
      <w:tr w:rsidR="002A1933" w14:paraId="4D3680DA" w14:textId="77777777" w:rsidTr="002A1933">
        <w:trPr>
          <w:trHeight w:val="12602"/>
        </w:trPr>
        <w:tc>
          <w:tcPr>
            <w:tcW w:w="8296" w:type="dxa"/>
          </w:tcPr>
          <w:p w14:paraId="1D61D509" w14:textId="1026FFAC" w:rsidR="002A1933" w:rsidRDefault="002A1933" w:rsidP="002A1933">
            <w:pPr>
              <w:rPr>
                <w:rFonts w:ascii="仿宋_GB2312" w:eastAsia="仿宋_GB2312" w:hAnsi="黑体" w:hint="eastAsia"/>
              </w:rPr>
            </w:pPr>
            <w:r>
              <w:rPr>
                <w:rFonts w:ascii="仿宋_GB2312" w:eastAsia="仿宋_GB2312" w:hAnsi="黑体" w:hint="eastAsia"/>
              </w:rPr>
              <w:t>不少于3张，不多于10张。</w:t>
            </w:r>
          </w:p>
        </w:tc>
      </w:tr>
    </w:tbl>
    <w:p w14:paraId="18280E59" w14:textId="655382DD" w:rsidR="002131B7" w:rsidRPr="002131B7" w:rsidRDefault="002131B7" w:rsidP="002A1933">
      <w:pPr>
        <w:rPr>
          <w:rFonts w:ascii="仿宋_GB2312" w:eastAsia="仿宋_GB2312" w:hAnsi="黑体" w:hint="eastAsia"/>
          <w:sz w:val="28"/>
          <w:szCs w:val="28"/>
        </w:rPr>
      </w:pPr>
    </w:p>
    <w:sectPr w:rsidR="002131B7" w:rsidRPr="002131B7" w:rsidSect="009414DE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05"/>
    <w:rsid w:val="00057F9D"/>
    <w:rsid w:val="0012033D"/>
    <w:rsid w:val="00152A97"/>
    <w:rsid w:val="002131B7"/>
    <w:rsid w:val="002440F7"/>
    <w:rsid w:val="00284215"/>
    <w:rsid w:val="002A1933"/>
    <w:rsid w:val="003523D0"/>
    <w:rsid w:val="00480824"/>
    <w:rsid w:val="004B174C"/>
    <w:rsid w:val="0051477F"/>
    <w:rsid w:val="00561529"/>
    <w:rsid w:val="00644D1E"/>
    <w:rsid w:val="006A1805"/>
    <w:rsid w:val="0075025E"/>
    <w:rsid w:val="00845FAF"/>
    <w:rsid w:val="009414DE"/>
    <w:rsid w:val="009B2097"/>
    <w:rsid w:val="00BB6272"/>
    <w:rsid w:val="00C102D1"/>
    <w:rsid w:val="00DA5B56"/>
    <w:rsid w:val="00E63D44"/>
    <w:rsid w:val="00E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4727"/>
  <w15:chartTrackingRefBased/>
  <w15:docId w15:val="{28969ABE-20C7-418D-8AFD-AB861AD8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24"/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丹 刘</cp:lastModifiedBy>
  <cp:revision>17</cp:revision>
  <cp:lastPrinted>2025-02-06T02:11:00Z</cp:lastPrinted>
  <dcterms:created xsi:type="dcterms:W3CDTF">2024-03-22T06:49:00Z</dcterms:created>
  <dcterms:modified xsi:type="dcterms:W3CDTF">2025-02-06T06:26:00Z</dcterms:modified>
</cp:coreProperties>
</file>